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Default="00E354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PIQUE-NIQUE D’AUTOMNE </w:t>
      </w:r>
    </w:p>
    <w:p w:rsidR="00E354E1" w:rsidRDefault="00E354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 l’ENTRAIDE MARINE - ADOSM</w:t>
      </w:r>
    </w:p>
    <w:p w:rsidR="00E354E1" w:rsidRDefault="00E354E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RÉSIDENCE DU PRÉFET MARITIME</w:t>
      </w:r>
    </w:p>
    <w:p w:rsidR="00E354E1" w:rsidRDefault="00E354E1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354E1" w:rsidRDefault="00E354E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Sous la présidence du vice-amiral d’escadre Jean-Louis Lozier, Préfet maritime de l’Atlantique, l’Entraide marine - ADOSM organise son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traditionnel</w:t>
      </w:r>
    </w:p>
    <w:p w:rsidR="00E354E1" w:rsidRDefault="00E354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buffet pique-nique de rentrée </w:t>
      </w:r>
      <w:r>
        <w:rPr>
          <w:rFonts w:ascii="Times New Roman" w:hAnsi="Times New Roman" w:cs="Times New Roman"/>
          <w:sz w:val="28"/>
          <w:szCs w:val="28"/>
        </w:rPr>
        <w:t xml:space="preserve"> dans les salons de la Résidence</w:t>
      </w:r>
    </w:p>
    <w:p w:rsidR="00E354E1" w:rsidRDefault="00E354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vendredi 20 septembre 2019 de 18h30 à 21h30.</w:t>
      </w:r>
    </w:p>
    <w:p w:rsidR="00E354E1" w:rsidRDefault="00E354E1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354E1" w:rsidRDefault="00E354E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Chacun apporte un plat (salé ou sucré) pour une mise en partage conviviale sous forme de buffet.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Apéritif, vin et boissons offerts. Couverts à usage unique à disposition.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Thème d’ensemble </w:t>
      </w:r>
      <w:r>
        <w:rPr>
          <w:rFonts w:ascii="Times New Roman" w:hAnsi="Times New Roman" w:cs="Times New Roman"/>
          <w:b/>
          <w:bCs/>
          <w:sz w:val="28"/>
          <w:szCs w:val="28"/>
        </w:rPr>
        <w:t>Bleu et Blanc.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Animation musicale (sous réserve).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Participation au profit de l’ADOSM : 15 € par personne</w:t>
      </w:r>
    </w:p>
    <w:p w:rsidR="00E354E1" w:rsidRDefault="00E354E1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54E1" w:rsidRDefault="00E354E1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  <w:sectPr w:rsidR="00E354E1">
          <w:footerReference w:type="default" r:id="rId7"/>
          <w:pgSz w:w="11906" w:h="16838" w:code="9"/>
          <w:pgMar w:top="1134" w:right="1134" w:bottom="1134" w:left="1134" w:header="709" w:footer="709" w:gutter="0"/>
          <w:cols w:space="708" w:equalWidth="0">
            <w:col w:w="9638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COUPON D’INSCRIPTION AU PIQUE-NIQUE D’AUTOMNE</w:t>
      </w:r>
    </w:p>
    <w:p w:rsidR="00E354E1" w:rsidRDefault="00E354E1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3780"/>
        <w:gridCol w:w="4128"/>
      </w:tblGrid>
      <w:tr w:rsidR="00E354E1">
        <w:tc>
          <w:tcPr>
            <w:tcW w:w="1870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E354E1" w:rsidRDefault="00E354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N°1</w:t>
            </w:r>
          </w:p>
        </w:tc>
        <w:tc>
          <w:tcPr>
            <w:tcW w:w="4128" w:type="dxa"/>
          </w:tcPr>
          <w:p w:rsidR="00E354E1" w:rsidRDefault="00E354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N°2</w:t>
            </w:r>
          </w:p>
        </w:tc>
      </w:tr>
      <w:tr w:rsidR="00E354E1">
        <w:tc>
          <w:tcPr>
            <w:tcW w:w="1870" w:type="dxa"/>
          </w:tcPr>
          <w:p w:rsidR="00E354E1" w:rsidRDefault="00E354E1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3780" w:type="dxa"/>
          </w:tcPr>
          <w:p w:rsidR="00E354E1" w:rsidRDefault="00E354E1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</w:tr>
      <w:tr w:rsidR="00E354E1">
        <w:tc>
          <w:tcPr>
            <w:tcW w:w="1870" w:type="dxa"/>
          </w:tcPr>
          <w:p w:rsidR="00E354E1" w:rsidRDefault="00E354E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3780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</w:tr>
      <w:tr w:rsidR="00E354E1">
        <w:tc>
          <w:tcPr>
            <w:tcW w:w="1870" w:type="dxa"/>
          </w:tcPr>
          <w:p w:rsidR="00E354E1" w:rsidRDefault="00E354E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de naissance   </w:t>
            </w:r>
          </w:p>
        </w:tc>
        <w:tc>
          <w:tcPr>
            <w:tcW w:w="3780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</w:tr>
      <w:tr w:rsidR="00E354E1">
        <w:tc>
          <w:tcPr>
            <w:tcW w:w="1870" w:type="dxa"/>
          </w:tcPr>
          <w:p w:rsidR="00E354E1" w:rsidRDefault="00E354E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Lieu de naissance    </w:t>
            </w:r>
          </w:p>
        </w:tc>
        <w:tc>
          <w:tcPr>
            <w:tcW w:w="3780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E354E1" w:rsidRDefault="00E354E1">
            <w:pPr>
              <w:rPr>
                <w:rFonts w:ascii="Times New Roman" w:hAnsi="Times New Roman" w:cs="Times New Roman"/>
              </w:rPr>
            </w:pPr>
          </w:p>
        </w:tc>
      </w:tr>
      <w:tr w:rsidR="00E354E1">
        <w:tc>
          <w:tcPr>
            <w:tcW w:w="1870" w:type="dxa"/>
          </w:tcPr>
          <w:p w:rsidR="00E354E1" w:rsidRDefault="00E354E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Adresse e-mail</w:t>
            </w:r>
          </w:p>
        </w:tc>
        <w:tc>
          <w:tcPr>
            <w:tcW w:w="3780" w:type="dxa"/>
          </w:tcPr>
          <w:p w:rsidR="00E354E1" w:rsidRDefault="00E354E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128" w:type="dxa"/>
          </w:tcPr>
          <w:p w:rsidR="00E354E1" w:rsidRDefault="00E354E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E354E1" w:rsidRDefault="00E354E1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val="de-DE"/>
        </w:rPr>
      </w:pPr>
    </w:p>
    <w:p w:rsidR="00E354E1" w:rsidRDefault="00E354E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Coupon d’inscription à retourner dûment renseigné </w:t>
      </w:r>
      <w:r>
        <w:rPr>
          <w:rFonts w:ascii="Times New Roman" w:hAnsi="Times New Roman" w:cs="Times New Roman"/>
          <w:b/>
          <w:bCs/>
          <w:sz w:val="28"/>
          <w:szCs w:val="28"/>
        </w:rPr>
        <w:t>avant lundi 16 septembre 2019</w:t>
      </w:r>
      <w:r>
        <w:rPr>
          <w:rFonts w:ascii="Times New Roman" w:hAnsi="Times New Roman" w:cs="Times New Roman"/>
        </w:rPr>
        <w:t xml:space="preserve">  :</w:t>
      </w:r>
    </w:p>
    <w:p w:rsidR="00E354E1" w:rsidRDefault="00E354E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 courrier (+ chèque à l’ordre de l’ADOSM) : Bernard Depardon – 18 rue Bertrand Fréché – 29200 Brest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 mail (règlement direct sur place le 20) : bernard.depardon@gmail.com</w:t>
      </w:r>
    </w:p>
    <w:p w:rsidR="00E354E1" w:rsidRDefault="00E354E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nombre de places étant limité, les inscriptions seront traitées dans l’ordre de réception. Une confirmation sera envoyée par e-mail.</w:t>
      </w:r>
    </w:p>
    <w:p w:rsidR="00E354E1" w:rsidRDefault="00E354E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document d’identité sera demandé à l’entrée.</w:t>
      </w:r>
    </w:p>
    <w:p w:rsidR="00E354E1" w:rsidRDefault="00E354E1">
      <w:pPr>
        <w:rPr>
          <w:rFonts w:ascii="Times New Roman" w:hAnsi="Times New Roman" w:cs="Times New Roman"/>
        </w:rPr>
      </w:pPr>
    </w:p>
    <w:sectPr w:rsidR="00E354E1" w:rsidSect="00E354E1">
      <w:type w:val="continuous"/>
      <w:pgSz w:w="11906" w:h="16838" w:code="9"/>
      <w:pgMar w:top="1134" w:right="1134" w:bottom="1134" w:left="1134" w:header="709" w:footer="709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E1" w:rsidRDefault="00E3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354E1" w:rsidRDefault="00E3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E1" w:rsidRDefault="00E354E1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  <w:p w:rsidR="00E354E1" w:rsidRDefault="00E354E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E1" w:rsidRDefault="00E3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354E1" w:rsidRDefault="00E35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9E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5D2FD5"/>
    <w:multiLevelType w:val="hybridMultilevel"/>
    <w:tmpl w:val="9DF2C394"/>
    <w:lvl w:ilvl="0" w:tplc="B7747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086842"/>
    <w:multiLevelType w:val="hybridMultilevel"/>
    <w:tmpl w:val="55586570"/>
    <w:lvl w:ilvl="0" w:tplc="6D502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CE0C48"/>
    <w:multiLevelType w:val="hybridMultilevel"/>
    <w:tmpl w:val="C3147346"/>
    <w:lvl w:ilvl="0" w:tplc="A94C5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2AE4F2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7BC3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3725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EF02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92B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0601C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EB07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FF4A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5838F9"/>
    <w:multiLevelType w:val="hybridMultilevel"/>
    <w:tmpl w:val="6498744E"/>
    <w:lvl w:ilvl="0" w:tplc="B75498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0E07A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DC25A48"/>
    <w:multiLevelType w:val="multilevel"/>
    <w:tmpl w:val="907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7E63CF"/>
    <w:multiLevelType w:val="hybridMultilevel"/>
    <w:tmpl w:val="1EAAC270"/>
    <w:lvl w:ilvl="0" w:tplc="7CD21C40">
      <w:start w:val="10"/>
      <w:numFmt w:val="bullet"/>
      <w:lvlText w:val="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D6908"/>
    <w:multiLevelType w:val="hybridMultilevel"/>
    <w:tmpl w:val="560A4B98"/>
    <w:lvl w:ilvl="0" w:tplc="5B207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3E03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7D83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FCCF6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05EDC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222CB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500DF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B1E41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CEAC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AE5AE7"/>
    <w:multiLevelType w:val="hybridMultilevel"/>
    <w:tmpl w:val="2B3A9A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9136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64A7479"/>
    <w:multiLevelType w:val="singleLevel"/>
    <w:tmpl w:val="3C0AD0F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12">
    <w:nsid w:val="38723873"/>
    <w:multiLevelType w:val="hybridMultilevel"/>
    <w:tmpl w:val="83721CEA"/>
    <w:lvl w:ilvl="0" w:tplc="B8E6D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B6FA1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E5988C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E4612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64638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5168A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5E4B2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EFAB9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ECCE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98D0B22"/>
    <w:multiLevelType w:val="singleLevel"/>
    <w:tmpl w:val="A6A0D7D6"/>
    <w:lvl w:ilvl="0">
      <w:numFmt w:val="bullet"/>
      <w:lvlText w:val=""/>
      <w:lvlJc w:val="left"/>
      <w:pPr>
        <w:tabs>
          <w:tab w:val="num" w:pos="1135"/>
        </w:tabs>
        <w:ind w:left="1135" w:hanging="840"/>
      </w:pPr>
      <w:rPr>
        <w:rFonts w:ascii="Webdings" w:hAnsi="Webdings" w:cs="Webdings" w:hint="default"/>
        <w:sz w:val="48"/>
        <w:szCs w:val="48"/>
      </w:rPr>
    </w:lvl>
  </w:abstractNum>
  <w:abstractNum w:abstractNumId="14">
    <w:nsid w:val="39E416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2434600"/>
    <w:multiLevelType w:val="hybridMultilevel"/>
    <w:tmpl w:val="660402F2"/>
    <w:lvl w:ilvl="0" w:tplc="7F460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BDA74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49268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56405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FE45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718C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493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79016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3F6D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4E838C1"/>
    <w:multiLevelType w:val="hybridMultilevel"/>
    <w:tmpl w:val="04A0AD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6364F7"/>
    <w:multiLevelType w:val="hybridMultilevel"/>
    <w:tmpl w:val="0720A6C4"/>
    <w:lvl w:ilvl="0" w:tplc="C42EB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E154D2"/>
    <w:multiLevelType w:val="hybridMultilevel"/>
    <w:tmpl w:val="6CEC1DC0"/>
    <w:lvl w:ilvl="0" w:tplc="B34AC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210D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D76A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19480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35A7E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BCA6B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6F030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49AA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21CF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0C22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BF7797B"/>
    <w:multiLevelType w:val="hybridMultilevel"/>
    <w:tmpl w:val="78B8A87A"/>
    <w:lvl w:ilvl="0" w:tplc="CF70A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B9A6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36E0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86EC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492AC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CCE0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906B2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C02C0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4100A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D212EF8"/>
    <w:multiLevelType w:val="hybridMultilevel"/>
    <w:tmpl w:val="D5522CBA"/>
    <w:lvl w:ilvl="0" w:tplc="E66EB9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2">
    <w:nsid w:val="50215B33"/>
    <w:multiLevelType w:val="multilevel"/>
    <w:tmpl w:val="5A5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1475FA6"/>
    <w:multiLevelType w:val="hybridMultilevel"/>
    <w:tmpl w:val="52785B44"/>
    <w:lvl w:ilvl="0" w:tplc="89FE5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154519"/>
    <w:multiLevelType w:val="singleLevel"/>
    <w:tmpl w:val="0E4E0D1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5">
    <w:nsid w:val="549D47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591531D"/>
    <w:multiLevelType w:val="hybridMultilevel"/>
    <w:tmpl w:val="71D2F9F2"/>
    <w:lvl w:ilvl="0" w:tplc="7968E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77FC9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385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09CAA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886C8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D427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0127B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4F0B0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B308E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AEE2D08"/>
    <w:multiLevelType w:val="hybridMultilevel"/>
    <w:tmpl w:val="AB3CCFB2"/>
    <w:lvl w:ilvl="0" w:tplc="8F308F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BF1400C"/>
    <w:multiLevelType w:val="multilevel"/>
    <w:tmpl w:val="974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F6E19AA"/>
    <w:multiLevelType w:val="singleLevel"/>
    <w:tmpl w:val="9BF8E46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u w:val="none"/>
      </w:rPr>
    </w:lvl>
  </w:abstractNum>
  <w:abstractNum w:abstractNumId="30">
    <w:nsid w:val="70746E08"/>
    <w:multiLevelType w:val="hybridMultilevel"/>
    <w:tmpl w:val="E716E40A"/>
    <w:lvl w:ilvl="0" w:tplc="189C7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BB02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D707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56CA9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56465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EE88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7944C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7A691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71AD3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083304D"/>
    <w:multiLevelType w:val="hybridMultilevel"/>
    <w:tmpl w:val="B6E89AA6"/>
    <w:lvl w:ilvl="0" w:tplc="7E8E70B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CB310D"/>
    <w:multiLevelType w:val="hybridMultilevel"/>
    <w:tmpl w:val="D7D6D45E"/>
    <w:lvl w:ilvl="0" w:tplc="D006F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55AE7A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B58A0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3CA4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C032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58D7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FF038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8241B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AC9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CBC1481"/>
    <w:multiLevelType w:val="hybridMultilevel"/>
    <w:tmpl w:val="B106DB94"/>
    <w:lvl w:ilvl="0" w:tplc="4E46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3342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DDE8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4DA4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77E6F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38A0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D674D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20A4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AA3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2"/>
  </w:num>
  <w:num w:numId="13">
    <w:abstractNumId w:val="6"/>
  </w:num>
  <w:num w:numId="14">
    <w:abstractNumId w:val="28"/>
  </w:num>
  <w:num w:numId="15">
    <w:abstractNumId w:val="23"/>
  </w:num>
  <w:num w:numId="16">
    <w:abstractNumId w:val="21"/>
  </w:num>
  <w:num w:numId="17">
    <w:abstractNumId w:val="1"/>
  </w:num>
  <w:num w:numId="18">
    <w:abstractNumId w:val="8"/>
  </w:num>
  <w:num w:numId="19">
    <w:abstractNumId w:val="26"/>
  </w:num>
  <w:num w:numId="20">
    <w:abstractNumId w:val="3"/>
  </w:num>
  <w:num w:numId="21">
    <w:abstractNumId w:val="32"/>
  </w:num>
  <w:num w:numId="22">
    <w:abstractNumId w:val="12"/>
  </w:num>
  <w:num w:numId="23">
    <w:abstractNumId w:val="15"/>
  </w:num>
  <w:num w:numId="24">
    <w:abstractNumId w:val="20"/>
  </w:num>
  <w:num w:numId="25">
    <w:abstractNumId w:val="30"/>
  </w:num>
  <w:num w:numId="26">
    <w:abstractNumId w:val="18"/>
  </w:num>
  <w:num w:numId="27">
    <w:abstractNumId w:val="0"/>
  </w:num>
  <w:num w:numId="28">
    <w:abstractNumId w:val="25"/>
  </w:num>
  <w:num w:numId="29">
    <w:abstractNumId w:val="19"/>
  </w:num>
  <w:num w:numId="30">
    <w:abstractNumId w:val="10"/>
  </w:num>
  <w:num w:numId="31">
    <w:abstractNumId w:val="14"/>
  </w:num>
  <w:num w:numId="32">
    <w:abstractNumId w:val="11"/>
  </w:num>
  <w:num w:numId="33">
    <w:abstractNumId w:val="24"/>
  </w:num>
  <w:num w:numId="34">
    <w:abstractNumId w:val="13"/>
  </w:num>
  <w:num w:numId="35">
    <w:abstractNumId w:val="29"/>
  </w:num>
  <w:num w:numId="36">
    <w:abstractNumId w:val="5"/>
  </w:num>
  <w:num w:numId="37">
    <w:abstractNumId w:val="7"/>
  </w:num>
  <w:num w:numId="38">
    <w:abstractNumId w:val="31"/>
  </w:num>
  <w:num w:numId="39">
    <w:abstractNumId w:val="27"/>
  </w:num>
  <w:num w:numId="40">
    <w:abstractNumId w:val="17"/>
  </w:num>
  <w:num w:numId="41">
    <w:abstractNumId w:val="9"/>
  </w:num>
  <w:num w:numId="42">
    <w:abstractNumId w:val="16"/>
  </w:num>
  <w:num w:numId="43">
    <w:abstractNumId w:val="3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4E1"/>
    <w:rsid w:val="00E3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hAnsi="Arial" w:cs="Arial"/>
      <w:b/>
      <w:bCs/>
      <w:color w:val="8000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00" w:beforeAutospacing="1" w:after="100" w:afterAutospacing="1"/>
      <w:ind w:right="167"/>
      <w:jc w:val="both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/>
      <w:ind w:right="167"/>
      <w:jc w:val="both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/>
      <w:ind w:right="164"/>
      <w:jc w:val="both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0" w:line="240" w:lineRule="auto"/>
      <w:ind w:right="147"/>
      <w:jc w:val="both"/>
      <w:outlineLvl w:val="8"/>
    </w:pPr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colorfont-headerremote0fontfamily-screennameremotefontsize-screennameremotefontweight-screennameremotelayout-screennameremote">
    <w:name w:val="color_font-header_remote_0 font_family-screenname_remote font_size-screenname_remote font_weight-screenname_remote layout-screenname_remote"/>
    <w:basedOn w:val="DefaultParagraphFont"/>
    <w:uiPriority w:val="99"/>
    <w:rPr>
      <w:rFonts w:ascii="Times New Roman" w:hAnsi="Times New Roman" w:cs="Times New Roman"/>
    </w:rPr>
  </w:style>
  <w:style w:type="character" w:customStyle="1" w:styleId="colorfont-timestampremotefontfamily-timestampremotefontsize-timestampremotelayout-timestampremote">
    <w:name w:val="color_font-timestamp_remote font_family-timestamp_remote font_size-timestamp_remote layout-timestamp_remote"/>
    <w:basedOn w:val="DefaultParagraphFont"/>
    <w:uiPriority w:val="99"/>
    <w:rPr>
      <w:rFonts w:ascii="Times New Roman" w:hAnsi="Times New Roman" w:cs="Times New Roman"/>
    </w:rPr>
  </w:style>
  <w:style w:type="character" w:customStyle="1" w:styleId="colorfont-headerlocalfontfamily-screennamelocalfontsize-screennamelocalfontweight-screennamelocallayout-screennamelocal">
    <w:name w:val="color_font-header_local font_family-screenname_local font_size-screenname_local font_weight-screenname_local layout-screenname_local"/>
    <w:basedOn w:val="DefaultParagraphFont"/>
    <w:uiPriority w:val="99"/>
    <w:rPr>
      <w:rFonts w:ascii="Times New Roman" w:hAnsi="Times New Roman" w:cs="Times New Roman"/>
    </w:rPr>
  </w:style>
  <w:style w:type="character" w:customStyle="1" w:styleId="colorfont-timestamplocalfontfamily-timestamplocalfontsize-timestamplocalfontweight-timestamplocallayout-timestamplocal">
    <w:name w:val="color_font-timestamp_local font_family-timestamp_local font_size-timestamp_local font_weight-timestamp_local layout-timestamp_local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rpus">
    <w:name w:val="corpus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citation">
    <w:name w:val="citation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source">
    <w:name w:val="source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auteur">
    <w:name w:val="auteur"/>
    <w:basedOn w:val="DefaultParagraphFont"/>
    <w:uiPriority w:val="99"/>
    <w:rPr>
      <w:rFonts w:ascii="Times New Roman" w:hAnsi="Times New Roman" w:cs="Times New Roman"/>
    </w:rPr>
  </w:style>
  <w:style w:type="paragraph" w:customStyle="1" w:styleId="definitionbreak">
    <w:name w:val="definition break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blanc-avant">
    <w:name w:val="blanc-avant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alinea">
    <w:name w:val="alinea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alineabreak">
    <w:name w:val="alinea break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break">
    <w:name w:val="break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romain">
    <w:name w:val="romain"/>
    <w:basedOn w:val="DefaultParagraphFont"/>
    <w:uiPriority w:val="99"/>
    <w:rPr>
      <w:rFonts w:ascii="Times New Roman" w:hAnsi="Times New Roman" w:cs="Times New Roman"/>
    </w:rPr>
  </w:style>
  <w:style w:type="character" w:customStyle="1" w:styleId="indicateur-langue">
    <w:name w:val="indicateur-langue"/>
    <w:basedOn w:val="DefaultParagraphFont"/>
    <w:uiPriority w:val="99"/>
    <w:rPr>
      <w:rFonts w:ascii="Times New Roman" w:hAnsi="Times New Roman" w:cs="Times New Roman"/>
    </w:rPr>
  </w:style>
  <w:style w:type="character" w:customStyle="1" w:styleId="mw-headline">
    <w:name w:val="mw-headline"/>
    <w:basedOn w:val="DefaultParagraphFont"/>
    <w:uiPriority w:val="99"/>
    <w:rPr>
      <w:rFonts w:ascii="Times New Roman" w:hAnsi="Times New Roman" w:cs="Times New Roman"/>
    </w:rPr>
  </w:style>
  <w:style w:type="character" w:customStyle="1" w:styleId="mw-editsection-bracket">
    <w:name w:val="mw-editsection-bracket"/>
    <w:basedOn w:val="DefaultParagraphFont"/>
    <w:uiPriority w:val="99"/>
    <w:rPr>
      <w:rFonts w:ascii="Times New Roman" w:hAnsi="Times New Roman" w:cs="Times New Roman"/>
    </w:rPr>
  </w:style>
  <w:style w:type="character" w:customStyle="1" w:styleId="mw-editsection">
    <w:name w:val="mw-editsection"/>
    <w:basedOn w:val="DefaultParagraphFont"/>
    <w:uiPriority w:val="99"/>
    <w:rPr>
      <w:rFonts w:ascii="Times New Roman" w:hAnsi="Times New Roman" w:cs="Times New Roman"/>
    </w:rPr>
  </w:style>
  <w:style w:type="character" w:customStyle="1" w:styleId="mw-editsection-divider">
    <w:name w:val="mw-editsection-divider"/>
    <w:basedOn w:val="DefaultParagraphFont"/>
    <w:uiPriority w:val="99"/>
    <w:rPr>
      <w:rFonts w:ascii="Times New Roman" w:hAnsi="Times New Roman" w:cs="Times New Roman"/>
    </w:rPr>
  </w:style>
  <w:style w:type="character" w:customStyle="1" w:styleId="eventpartage">
    <w:name w:val="event_partage"/>
    <w:basedOn w:val="DefaultParagraphFont"/>
    <w:uiPriority w:val="99"/>
    <w:rPr>
      <w:rFonts w:ascii="Times New Roman" w:hAnsi="Times New Roman" w:cs="Times New Roman"/>
    </w:rPr>
  </w:style>
  <w:style w:type="character" w:customStyle="1" w:styleId="legend">
    <w:name w:val="legend"/>
    <w:basedOn w:val="DefaultParagraphFont"/>
    <w:uiPriority w:val="99"/>
    <w:rPr>
      <w:rFonts w:ascii="Times New Roman" w:hAnsi="Times New Roman" w:cs="Times New Roman"/>
    </w:rPr>
  </w:style>
  <w:style w:type="paragraph" w:customStyle="1" w:styleId="text-justify">
    <w:name w:val="text-justify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Titre1">
    <w:name w:val="Titre1"/>
    <w:basedOn w:val="DefaultParagraphFont"/>
    <w:uiPriority w:val="99"/>
    <w:rPr>
      <w:rFonts w:ascii="Times New Roman" w:hAnsi="Times New Roman" w:cs="Times New Roman"/>
    </w:rPr>
  </w:style>
  <w:style w:type="character" w:customStyle="1" w:styleId="infos">
    <w:name w:val="infos"/>
    <w:basedOn w:val="DefaultParagraphFont"/>
    <w:uiPriority w:val="99"/>
    <w:rPr>
      <w:rFonts w:ascii="Times New Roman" w:hAnsi="Times New Roman" w:cs="Times New Roman"/>
    </w:rPr>
  </w:style>
  <w:style w:type="character" w:customStyle="1" w:styleId="date-display-single">
    <w:name w:val="date-display-single"/>
    <w:basedOn w:val="DefaultParagraphFont"/>
    <w:uiPriority w:val="99"/>
    <w:rPr>
      <w:rFonts w:ascii="Times New Roman" w:hAnsi="Times New Roman" w:cs="Times New Roman"/>
    </w:rPr>
  </w:style>
  <w:style w:type="paragraph" w:customStyle="1" w:styleId="infoarticle">
    <w:name w:val="info_article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uiPriority w:val="99"/>
    <w:rPr>
      <w:rFonts w:ascii="Arial" w:hAnsi="Arial" w:cs="Arial"/>
      <w:b/>
      <w:bCs/>
      <w:snapToGrid w:val="0"/>
      <w:sz w:val="24"/>
      <w:szCs w:val="24"/>
      <w:lang w:val="en-GB"/>
    </w:rPr>
  </w:style>
  <w:style w:type="paragraph" w:styleId="ListBullet2">
    <w:name w:val="List Bullet 2"/>
    <w:basedOn w:val="Normal"/>
    <w:autoRedefine/>
    <w:uiPriority w:val="99"/>
    <w:pPr>
      <w:widowControl w:val="0"/>
      <w:spacing w:after="120" w:line="240" w:lineRule="auto"/>
      <w:jc w:val="both"/>
    </w:pPr>
    <w:rPr>
      <w:rFonts w:ascii="Arial" w:hAnsi="Arial" w:cs="Arial"/>
      <w:lang w:eastAsia="fr-FR"/>
    </w:rPr>
  </w:style>
  <w:style w:type="paragraph" w:styleId="BlockText">
    <w:name w:val="Block Text"/>
    <w:basedOn w:val="Normal"/>
    <w:uiPriority w:val="99"/>
    <w:pPr>
      <w:shd w:val="clear" w:color="auto" w:fill="FFFFFF"/>
      <w:spacing w:after="120" w:line="240" w:lineRule="auto"/>
      <w:ind w:left="150" w:right="180"/>
      <w:jc w:val="both"/>
    </w:pPr>
    <w:rPr>
      <w:rFonts w:ascii="Arial" w:hAnsi="Arial" w:cs="Arial"/>
      <w:b/>
      <w:bCs/>
      <w:color w:val="000000"/>
    </w:rPr>
  </w:style>
  <w:style w:type="paragraph" w:styleId="BodyTextIndent3">
    <w:name w:val="Body Text Indent 3"/>
    <w:basedOn w:val="Normal"/>
    <w:link w:val="BodyTextIndent3Char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Retraitcorpsdetexte1">
    <w:name w:val="Retrait corps de texte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customStyle="1" w:styleId="wp-caption-text">
    <w:name w:val="wp-caption-text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E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edebullesCar">
    <w:name w:val="Texte de bulles Car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186</Words>
  <Characters>1064</Characters>
  <Application>Microsoft Office Outlook</Application>
  <DocSecurity>0</DocSecurity>
  <Lines>0</Lines>
  <Paragraphs>0</Paragraphs>
  <ScaleCrop>false</ScaleCrop>
  <Company>BDN Conseil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consulting</dc:title>
  <dc:subject/>
  <dc:creator>Bernard Depardon</dc:creator>
  <cp:keywords/>
  <dc:description/>
  <cp:lastModifiedBy>Bernard</cp:lastModifiedBy>
  <cp:revision>6</cp:revision>
  <cp:lastPrinted>2017-08-24T08:15:00Z</cp:lastPrinted>
  <dcterms:created xsi:type="dcterms:W3CDTF">2019-08-31T06:06:00Z</dcterms:created>
  <dcterms:modified xsi:type="dcterms:W3CDTF">2019-09-05T08:11:00Z</dcterms:modified>
</cp:coreProperties>
</file>